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7777777" w:rsidR="00974E39" w:rsidRPr="003548C0" w:rsidRDefault="00974E39" w:rsidP="00974E39">
      <w:pPr>
        <w:jc w:val="center"/>
        <w:rPr>
          <w:sz w:val="28"/>
          <w:szCs w:val="28"/>
        </w:rPr>
      </w:pPr>
      <w:r w:rsidRPr="003548C0">
        <w:rPr>
          <w:sz w:val="28"/>
          <w:szCs w:val="28"/>
        </w:rPr>
        <w:t>площадью 25,4-25,5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3A2D304" w:rsidR="00974E39" w:rsidRPr="003548C0" w:rsidRDefault="00974E39"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sidRPr="003548C0">
        <w:rPr>
          <w:sz w:val="28"/>
          <w:szCs w:val="28"/>
        </w:rPr>
        <w:t>Москва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44A4805E"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7104CA90"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739B247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4BD54E59"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743FA7" w:rsidRPr="00743FA7">
        <w:rPr>
          <w:sz w:val="28"/>
          <w:szCs w:val="28"/>
          <w:lang w:val="en-US"/>
        </w:rPr>
        <w:t>IIA</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6E7E2CA"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743FA7" w:rsidRPr="00743FA7">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(бэк-офис)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0C4ED1C9" w:rsidR="003E68DF" w:rsidRPr="00A3400B" w:rsidRDefault="003E68DF" w:rsidP="00525102">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1B0ED2A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525102">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1AAE0AC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1BAD8BB8"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3D2334">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0ECE0B3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1752B036" w14:textId="77777777" w:rsidR="00D830E4" w:rsidRDefault="00D830E4" w:rsidP="00D830E4">
      <w:pPr>
        <w:tabs>
          <w:tab w:val="left" w:pos="1593"/>
        </w:tabs>
        <w:rPr>
          <w:sz w:val="28"/>
          <w:szCs w:val="28"/>
          <w:lang w:eastAsia="ru-RU"/>
        </w:rPr>
      </w:pPr>
    </w:p>
    <w:p w14:paraId="7D1DE38D" w14:textId="1132F584" w:rsidR="003E68DF" w:rsidRPr="00D830E4" w:rsidRDefault="00D830E4" w:rsidP="00D830E4">
      <w:pPr>
        <w:pStyle w:val="ab"/>
        <w:tabs>
          <w:tab w:val="left" w:pos="1593"/>
        </w:tabs>
        <w:ind w:left="720" w:firstLine="0"/>
        <w:rPr>
          <w:sz w:val="28"/>
        </w:rPr>
      </w:pPr>
      <w:r>
        <w:rPr>
          <w:sz w:val="28"/>
          <w:szCs w:val="28"/>
          <w:lang w:eastAsia="ru-RU"/>
        </w:rPr>
        <w:t xml:space="preserve">1.32 </w:t>
      </w:r>
      <w:r w:rsidR="003E68DF" w:rsidRPr="00D830E4">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3E68DF" w:rsidRPr="00D830E4">
        <w:rPr>
          <w:sz w:val="28"/>
          <w:szCs w:val="28"/>
          <w:lang w:eastAsia="ru-RU"/>
        </w:rPr>
        <w:br/>
      </w:r>
      <w:r w:rsidR="003D2334" w:rsidRPr="00D830E4">
        <w:rPr>
          <w:sz w:val="28"/>
        </w:rPr>
        <w:t>– 35 °С до + 30 °С.</w:t>
      </w:r>
    </w:p>
    <w:p w14:paraId="7EAF82D8"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1816B83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409C006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66472272" w14:textId="71E9E03D" w:rsidR="003E68DF" w:rsidRPr="003D2334" w:rsidRDefault="003E68DF" w:rsidP="003D2334">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478B785C" w14:textId="5B7A7FC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lastRenderedPageBreak/>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67667F">
      <w:pPr>
        <w:widowControl/>
        <w:numPr>
          <w:ilvl w:val="1"/>
          <w:numId w:val="113"/>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lastRenderedPageBreak/>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lastRenderedPageBreak/>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lastRenderedPageBreak/>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77777777" w:rsidR="003E68DF" w:rsidRPr="00F511E8" w:rsidRDefault="0013330A" w:rsidP="003E68DF">
      <w:pPr>
        <w:contextualSpacing/>
        <w:jc w:val="center"/>
        <w:rPr>
          <w:sz w:val="20"/>
          <w:szCs w:val="20"/>
          <w:lang w:eastAsia="ru-RU"/>
        </w:rPr>
      </w:pPr>
      <w:r>
        <w:rPr>
          <w:i/>
          <w:sz w:val="20"/>
          <w:szCs w:val="20"/>
          <w:lang w:eastAsia="ru-RU"/>
        </w:rPr>
        <w:br w:type="column"/>
      </w:r>
    </w:p>
    <w:p w14:paraId="061D36C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бэк-зоны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77777777" w:rsidR="003E68DF" w:rsidRPr="00F511E8" w:rsidRDefault="003E68DF" w:rsidP="003E68DF">
      <w:pPr>
        <w:contextualSpacing/>
        <w:jc w:val="center"/>
        <w:rPr>
          <w:sz w:val="28"/>
          <w:szCs w:val="28"/>
          <w:lang w:eastAsia="ru-RU"/>
        </w:rPr>
      </w:pPr>
      <w:r>
        <w:rPr>
          <w:sz w:val="28"/>
          <w:szCs w:val="28"/>
          <w:lang w:eastAsia="ru-RU"/>
        </w:rPr>
        <w:br w:type="column"/>
      </w:r>
    </w:p>
    <w:p w14:paraId="0BA71BE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0DEEBDF" w:rsidR="003E68DF" w:rsidRPr="00CC0AEA" w:rsidRDefault="003213E8" w:rsidP="003E68DF">
      <w:pPr>
        <w:pStyle w:val="ab"/>
        <w:tabs>
          <w:tab w:val="left" w:pos="993"/>
          <w:tab w:val="left" w:pos="1134"/>
        </w:tabs>
        <w:spacing w:after="120"/>
        <w:ind w:left="709"/>
        <w:jc w:val="right"/>
      </w:pPr>
      <w:r>
        <w:rPr>
          <w:i/>
          <w:highlight w:val="cyan"/>
        </w:rPr>
        <w:br w:type="column"/>
      </w:r>
      <w:r w:rsidR="003E68DF" w:rsidRPr="003213E8">
        <w:rPr>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109F26BF"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w:t>
      </w:r>
      <w:r w:rsidRPr="003E68DF">
        <w:rPr>
          <w:sz w:val="28"/>
          <w:szCs w:val="28"/>
          <w:lang w:eastAsia="ru-RU"/>
        </w:rPr>
        <w:lastRenderedPageBreak/>
        <w:t>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67667F">
      <w:pPr>
        <w:pStyle w:val="ab"/>
        <w:widowControl/>
        <w:numPr>
          <w:ilvl w:val="2"/>
          <w:numId w:val="113"/>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w:t>
      </w:r>
      <w:r w:rsidRPr="003E68DF">
        <w:rPr>
          <w:sz w:val="28"/>
          <w:szCs w:val="28"/>
          <w:lang w:eastAsia="x-none"/>
        </w:rPr>
        <w:lastRenderedPageBreak/>
        <w:t>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25BCB2D" w:rsidR="003E68DF" w:rsidRPr="00F511E8" w:rsidRDefault="003213E8" w:rsidP="003E68DF">
      <w:pPr>
        <w:tabs>
          <w:tab w:val="left" w:pos="1134"/>
          <w:tab w:val="left" w:pos="1701"/>
        </w:tabs>
        <w:ind w:left="709"/>
        <w:contextualSpacing/>
        <w:jc w:val="right"/>
        <w:rPr>
          <w:i/>
          <w:sz w:val="28"/>
          <w:szCs w:val="28"/>
          <w:lang w:eastAsia="ru-RU"/>
        </w:rPr>
      </w:pPr>
      <w:r>
        <w:rPr>
          <w:i/>
          <w:sz w:val="28"/>
          <w:szCs w:val="28"/>
          <w:lang w:eastAsia="ru-RU"/>
        </w:rPr>
        <w:br w:type="column"/>
      </w:r>
      <w:r w:rsidR="003E68DF" w:rsidRPr="00F511E8">
        <w:rPr>
          <w:i/>
          <w:sz w:val="28"/>
          <w:szCs w:val="28"/>
          <w:lang w:eastAsia="ru-RU"/>
        </w:rPr>
        <w:lastRenderedPageBreak/>
        <w:t>Р</w:t>
      </w:r>
      <w:r w:rsidR="003E68DF">
        <w:rPr>
          <w:i/>
          <w:sz w:val="28"/>
          <w:szCs w:val="28"/>
          <w:lang w:eastAsia="ru-RU"/>
        </w:rPr>
        <w:t>исунок </w:t>
      </w:r>
      <w:r w:rsidR="003E68DF" w:rsidRPr="00F511E8">
        <w:rPr>
          <w:i/>
          <w:sz w:val="28"/>
          <w:szCs w:val="28"/>
          <w:lang w:eastAsia="ru-RU"/>
        </w:rPr>
        <w:t>1</w:t>
      </w:r>
      <w:r w:rsidR="003E68DF">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3E68DF">
        <w:rPr>
          <w:sz w:val="28"/>
          <w:szCs w:val="28"/>
          <w:lang w:eastAsia="ru-RU"/>
        </w:rPr>
        <w:lastRenderedPageBreak/>
        <w:t>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5C7CE3F5" w:rsidR="003E68DF" w:rsidRPr="003E68DF" w:rsidRDefault="003213E8" w:rsidP="003213E8">
      <w:pPr>
        <w:tabs>
          <w:tab w:val="left" w:pos="993"/>
          <w:tab w:val="left" w:pos="1276"/>
        </w:tabs>
        <w:ind w:firstLine="709"/>
        <w:contextualSpacing/>
        <w:jc w:val="right"/>
        <w:rPr>
          <w:i/>
          <w:sz w:val="28"/>
          <w:szCs w:val="28"/>
        </w:rPr>
      </w:pPr>
      <w:r>
        <w:rPr>
          <w:i/>
          <w:sz w:val="28"/>
          <w:szCs w:val="28"/>
        </w:rPr>
        <w:br w:type="column"/>
      </w:r>
      <w:r w:rsidR="003E68DF" w:rsidRPr="003E68DF">
        <w:rPr>
          <w:i/>
          <w:sz w:val="28"/>
          <w:szCs w:val="28"/>
        </w:rPr>
        <w:lastRenderedPageBreak/>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2"/>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67667F">
      <w:pPr>
        <w:pStyle w:val="ab"/>
        <w:widowControl/>
        <w:numPr>
          <w:ilvl w:val="2"/>
          <w:numId w:val="113"/>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63D3BA"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w:t>
      </w:r>
      <w:r w:rsidR="008C232C">
        <w:rPr>
          <w:sz w:val="28"/>
          <w:szCs w:val="28"/>
        </w:rPr>
        <w:t>38</w:t>
      </w:r>
      <w:r w:rsidRPr="003E68DF">
        <w:rPr>
          <w:sz w:val="28"/>
          <w:szCs w:val="28"/>
        </w:rPr>
        <w:t>.12. нормах (в т. ч. вновь принимаемых), следует в обязательном порядке руководствоваться требованиями норм, приведенных в п.1. </w:t>
      </w:r>
      <w:r w:rsidR="008C232C">
        <w:rPr>
          <w:sz w:val="28"/>
          <w:szCs w:val="28"/>
        </w:rPr>
        <w:t>38</w:t>
      </w:r>
      <w:r w:rsidRPr="003E68DF">
        <w:rPr>
          <w:sz w:val="28"/>
          <w:szCs w:val="28"/>
        </w:rPr>
        <w:t>.12.</w:t>
      </w:r>
    </w:p>
    <w:p w14:paraId="61C63428" w14:textId="77777777" w:rsidR="003E68DF" w:rsidRPr="003E68DF" w:rsidRDefault="003E68DF" w:rsidP="0067667F">
      <w:pPr>
        <w:pStyle w:val="ab"/>
        <w:widowControl/>
        <w:numPr>
          <w:ilvl w:val="3"/>
          <w:numId w:val="113"/>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67667F">
      <w:pPr>
        <w:pStyle w:val="ab"/>
        <w:widowControl/>
        <w:numPr>
          <w:ilvl w:val="3"/>
          <w:numId w:val="113"/>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67667F">
      <w:pPr>
        <w:pStyle w:val="ab"/>
        <w:numPr>
          <w:ilvl w:val="4"/>
          <w:numId w:val="113"/>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w:t>
      </w:r>
      <w:r w:rsidRPr="003E68DF">
        <w:rPr>
          <w:rFonts w:eastAsia="Calibri"/>
          <w:sz w:val="28"/>
          <w:szCs w:val="28"/>
        </w:rPr>
        <w:lastRenderedPageBreak/>
        <w:t>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lastRenderedPageBreak/>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67667F">
      <w:pPr>
        <w:pStyle w:val="ab"/>
        <w:widowControl/>
        <w:numPr>
          <w:ilvl w:val="3"/>
          <w:numId w:val="113"/>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67667F">
      <w:pPr>
        <w:pStyle w:val="ab"/>
        <w:widowControl/>
        <w:numPr>
          <w:ilvl w:val="4"/>
          <w:numId w:val="113"/>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67667F">
      <w:pPr>
        <w:pStyle w:val="ab"/>
        <w:numPr>
          <w:ilvl w:val="4"/>
          <w:numId w:val="113"/>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67667F">
      <w:pPr>
        <w:pStyle w:val="ab"/>
        <w:widowControl/>
        <w:numPr>
          <w:ilvl w:val="4"/>
          <w:numId w:val="113"/>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67667F">
      <w:pPr>
        <w:pStyle w:val="ab"/>
        <w:widowControl/>
        <w:numPr>
          <w:ilvl w:val="4"/>
          <w:numId w:val="113"/>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3E68DF">
        <w:rPr>
          <w:sz w:val="28"/>
          <w:szCs w:val="28"/>
          <w:lang w:eastAsia="ru-RU"/>
        </w:rPr>
        <w:t>browser</w:t>
      </w:r>
      <w:proofErr w:type="spellEnd"/>
      <w:r w:rsidRPr="003E68DF">
        <w:rPr>
          <w:sz w:val="28"/>
          <w:szCs w:val="28"/>
          <w:lang w:eastAsia="ru-RU"/>
        </w:rPr>
        <w:t>.</w:t>
      </w:r>
    </w:p>
    <w:p w14:paraId="6149670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1EFCCF50"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lastRenderedPageBreak/>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67667F">
      <w:pPr>
        <w:widowControl/>
        <w:numPr>
          <w:ilvl w:val="4"/>
          <w:numId w:val="113"/>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Layer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Client, DHCP </w:t>
            </w:r>
            <w:proofErr w:type="spellStart"/>
            <w:r w:rsidRPr="00F511E8">
              <w:rPr>
                <w:sz w:val="24"/>
                <w:szCs w:val="24"/>
              </w:rPr>
              <w:t>relay</w:t>
            </w:r>
            <w:proofErr w:type="spellEnd"/>
            <w:r w:rsidRPr="00F511E8">
              <w:rPr>
                <w:sz w:val="24"/>
                <w:szCs w:val="24"/>
              </w:rPr>
              <w:t>,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67667F">
      <w:pPr>
        <w:widowControl/>
        <w:numPr>
          <w:ilvl w:val="1"/>
          <w:numId w:val="113"/>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67667F">
      <w:pPr>
        <w:pStyle w:val="ab"/>
        <w:widowControl/>
        <w:numPr>
          <w:ilvl w:val="2"/>
          <w:numId w:val="113"/>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8C232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8C232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r w:rsidRPr="00F511E8">
              <w:rPr>
                <w:rFonts w:eastAsia="Calibri"/>
                <w:sz w:val="24"/>
                <w:lang w:val="en-US"/>
              </w:rPr>
              <w:t>df</w:t>
            </w:r>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lastRenderedPageBreak/>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w:t>
      </w:r>
      <w:r w:rsidRPr="003E68DF">
        <w:rPr>
          <w:sz w:val="28"/>
          <w:szCs w:val="28"/>
        </w:rPr>
        <w:lastRenderedPageBreak/>
        <w:t>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67667F">
      <w:pPr>
        <w:pStyle w:val="ab"/>
        <w:widowControl/>
        <w:numPr>
          <w:ilvl w:val="2"/>
          <w:numId w:val="113"/>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67667F">
      <w:pPr>
        <w:widowControl/>
        <w:numPr>
          <w:ilvl w:val="2"/>
          <w:numId w:val="113"/>
        </w:numPr>
        <w:tabs>
          <w:tab w:val="left" w:pos="1701"/>
        </w:tabs>
        <w:autoSpaceDE/>
        <w:autoSpaceDN/>
        <w:ind w:left="0" w:firstLine="709"/>
        <w:contextualSpacing/>
        <w:jc w:val="both"/>
        <w:rPr>
          <w:sz w:val="28"/>
          <w:szCs w:val="28"/>
          <w:lang w:eastAsia="ru-RU"/>
        </w:rPr>
      </w:pPr>
      <w:r w:rsidRPr="003E68DF">
        <w:rPr>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67667F">
      <w:pPr>
        <w:pStyle w:val="ab"/>
        <w:widowControl/>
        <w:numPr>
          <w:ilvl w:val="1"/>
          <w:numId w:val="113"/>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67667F">
      <w:pPr>
        <w:pStyle w:val="ab"/>
        <w:widowControl/>
        <w:numPr>
          <w:ilvl w:val="1"/>
          <w:numId w:val="113"/>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2ED9F0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0B9026A0"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7A089909"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02181B2B" w:rsidR="003E68DF" w:rsidRPr="00C96381"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3B78F90E"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8"/>
        <w:gridCol w:w="3099"/>
        <w:gridCol w:w="2221"/>
        <w:gridCol w:w="899"/>
        <w:gridCol w:w="1881"/>
        <w:gridCol w:w="1157"/>
      </w:tblGrid>
      <w:tr w:rsidR="003E68DF" w:rsidRPr="00F511E8" w14:paraId="77D382FD" w14:textId="77777777" w:rsidTr="00C35879">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598BF46F" w:rsidR="003E68DF" w:rsidRPr="00F511E8" w:rsidRDefault="003E68DF" w:rsidP="00782EDC">
            <w:pPr>
              <w:jc w:val="center"/>
              <w:rPr>
                <w:szCs w:val="24"/>
              </w:rPr>
            </w:pPr>
            <w:r w:rsidRPr="00F511E8">
              <w:rPr>
                <w:szCs w:val="24"/>
              </w:rPr>
              <w:t>Наименование, адрес Объекта</w:t>
            </w:r>
          </w:p>
        </w:tc>
        <w:tc>
          <w:tcPr>
            <w:tcW w:w="0" w:type="auto"/>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C35879">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0" w:type="auto"/>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3E68DF" w:rsidRPr="00F511E8" w14:paraId="7E318834" w14:textId="77777777" w:rsidTr="00C35879">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BFB0672" w:rsidR="003E68DF" w:rsidRPr="00F511E8" w:rsidRDefault="007B09A2" w:rsidP="00C35879">
            <w:pPr>
              <w:jc w:val="both"/>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sidR="00610C18">
              <w:rPr>
                <w:sz w:val="24"/>
                <w:szCs w:val="24"/>
              </w:rPr>
              <w:t>1</w:t>
            </w:r>
            <w:r>
              <w:rPr>
                <w:sz w:val="24"/>
                <w:szCs w:val="24"/>
              </w:rPr>
              <w:t>Т (25,5</w:t>
            </w:r>
            <w:r w:rsidRPr="00636C25">
              <w:rPr>
                <w:sz w:val="24"/>
                <w:szCs w:val="24"/>
              </w:rPr>
              <w:t xml:space="preserve"> м²)</w:t>
            </w:r>
            <w:r>
              <w:rPr>
                <w:sz w:val="24"/>
                <w:szCs w:val="24"/>
              </w:rPr>
              <w:t xml:space="preserve"> </w:t>
            </w:r>
            <w:r w:rsidRPr="007B09A2">
              <w:rPr>
                <w:sz w:val="24"/>
                <w:szCs w:val="24"/>
              </w:rPr>
              <w:t xml:space="preserve">в границах населенного пункта </w:t>
            </w:r>
            <w:r w:rsidR="00610C18" w:rsidRPr="00610C18">
              <w:rPr>
                <w:sz w:val="24"/>
                <w:szCs w:val="24"/>
              </w:rPr>
              <w:t>п Солнечный, р-н Золотухинский, Курской области</w:t>
            </w:r>
          </w:p>
        </w:tc>
        <w:tc>
          <w:tcPr>
            <w:tcW w:w="0" w:type="auto"/>
            <w:shd w:val="clear" w:color="auto" w:fill="auto"/>
          </w:tcPr>
          <w:p w14:paraId="34B94DD9" w14:textId="04A8FAB7" w:rsidR="003E68DF" w:rsidRPr="00F511E8" w:rsidRDefault="003E68DF" w:rsidP="00C35879">
            <w:pPr>
              <w:jc w:val="both"/>
              <w:rPr>
                <w:szCs w:val="24"/>
              </w:rPr>
            </w:pPr>
          </w:p>
        </w:tc>
        <w:tc>
          <w:tcPr>
            <w:tcW w:w="0" w:type="auto"/>
            <w:shd w:val="clear" w:color="auto" w:fill="auto"/>
          </w:tcPr>
          <w:p w14:paraId="43EC4E28" w14:textId="07393DE5" w:rsidR="003E68DF" w:rsidRPr="00F511E8" w:rsidRDefault="00782EDC" w:rsidP="00C35879">
            <w:pPr>
              <w:jc w:val="both"/>
              <w:rPr>
                <w:szCs w:val="24"/>
              </w:rPr>
            </w:pPr>
            <w:r>
              <w:rPr>
                <w:szCs w:val="24"/>
              </w:rPr>
              <w:t>да</w:t>
            </w:r>
          </w:p>
        </w:tc>
        <w:tc>
          <w:tcPr>
            <w:tcW w:w="0" w:type="auto"/>
            <w:shd w:val="clear" w:color="auto" w:fill="auto"/>
          </w:tcPr>
          <w:p w14:paraId="5B7F2394" w14:textId="51CFF7A8" w:rsidR="003E68DF" w:rsidRPr="00F511E8" w:rsidRDefault="00782EDC" w:rsidP="00C35879">
            <w:pPr>
              <w:jc w:val="both"/>
              <w:rPr>
                <w:szCs w:val="24"/>
              </w:rPr>
            </w:pPr>
            <w:r>
              <w:rPr>
                <w:szCs w:val="24"/>
              </w:rPr>
              <w:t>да</w:t>
            </w:r>
          </w:p>
        </w:tc>
        <w:tc>
          <w:tcPr>
            <w:tcW w:w="0" w:type="auto"/>
            <w:shd w:val="clear" w:color="auto" w:fill="auto"/>
          </w:tcPr>
          <w:p w14:paraId="3784D6CF" w14:textId="162125DA" w:rsidR="003E68DF" w:rsidRPr="00F511E8" w:rsidRDefault="00782EDC" w:rsidP="00C35879">
            <w:pPr>
              <w:jc w:val="both"/>
              <w:rPr>
                <w:szCs w:val="24"/>
              </w:rPr>
            </w:pPr>
            <w:r>
              <w:rPr>
                <w:szCs w:val="24"/>
              </w:rPr>
              <w:t>да</w:t>
            </w:r>
          </w:p>
        </w:tc>
      </w:tr>
      <w:tr w:rsidR="00610C18" w:rsidRPr="00F511E8" w14:paraId="2627E5B7" w14:textId="77777777" w:rsidTr="00C35879">
        <w:tc>
          <w:tcPr>
            <w:tcW w:w="0" w:type="auto"/>
            <w:shd w:val="clear" w:color="auto" w:fill="auto"/>
          </w:tcPr>
          <w:p w14:paraId="08B12729" w14:textId="347479A3" w:rsidR="00610C18" w:rsidRPr="00F511E8" w:rsidRDefault="00610C18" w:rsidP="00610C18">
            <w:pPr>
              <w:jc w:val="both"/>
            </w:pPr>
            <w:r>
              <w:t>2.</w:t>
            </w:r>
          </w:p>
        </w:tc>
        <w:tc>
          <w:tcPr>
            <w:tcW w:w="0" w:type="auto"/>
            <w:shd w:val="clear" w:color="auto" w:fill="auto"/>
          </w:tcPr>
          <w:p w14:paraId="0F3811FC" w14:textId="06D425F2" w:rsidR="00610C18" w:rsidRPr="004D732F" w:rsidRDefault="00610C18" w:rsidP="00610C18">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1Т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Pr="00610C18">
              <w:rPr>
                <w:sz w:val="24"/>
                <w:szCs w:val="24"/>
              </w:rPr>
              <w:t>п Возы, р-н Поныровский, Курской области</w:t>
            </w:r>
          </w:p>
        </w:tc>
        <w:tc>
          <w:tcPr>
            <w:tcW w:w="0" w:type="auto"/>
            <w:shd w:val="clear" w:color="auto" w:fill="auto"/>
          </w:tcPr>
          <w:p w14:paraId="7516ABF6" w14:textId="61A6DE53" w:rsidR="00610C18" w:rsidRDefault="00610C18" w:rsidP="00610C18">
            <w:pPr>
              <w:jc w:val="both"/>
              <w:rPr>
                <w:szCs w:val="24"/>
              </w:rPr>
            </w:pPr>
          </w:p>
        </w:tc>
        <w:tc>
          <w:tcPr>
            <w:tcW w:w="0" w:type="auto"/>
            <w:shd w:val="clear" w:color="auto" w:fill="auto"/>
          </w:tcPr>
          <w:p w14:paraId="01CFFE26" w14:textId="3307CC68" w:rsidR="00610C18" w:rsidRDefault="00610C18" w:rsidP="00610C18">
            <w:pPr>
              <w:jc w:val="both"/>
              <w:rPr>
                <w:szCs w:val="24"/>
              </w:rPr>
            </w:pPr>
            <w:r>
              <w:rPr>
                <w:szCs w:val="24"/>
              </w:rPr>
              <w:t>да</w:t>
            </w:r>
          </w:p>
        </w:tc>
        <w:tc>
          <w:tcPr>
            <w:tcW w:w="0" w:type="auto"/>
            <w:shd w:val="clear" w:color="auto" w:fill="auto"/>
          </w:tcPr>
          <w:p w14:paraId="23559BFF" w14:textId="4D398421" w:rsidR="00610C18" w:rsidRDefault="00610C18" w:rsidP="00610C18">
            <w:pPr>
              <w:jc w:val="both"/>
              <w:rPr>
                <w:szCs w:val="24"/>
              </w:rPr>
            </w:pPr>
            <w:r>
              <w:rPr>
                <w:szCs w:val="24"/>
              </w:rPr>
              <w:t>да</w:t>
            </w:r>
          </w:p>
        </w:tc>
        <w:tc>
          <w:tcPr>
            <w:tcW w:w="0" w:type="auto"/>
            <w:shd w:val="clear" w:color="auto" w:fill="auto"/>
          </w:tcPr>
          <w:p w14:paraId="264E5537" w14:textId="328EB15E" w:rsidR="00610C18" w:rsidRDefault="00610C18" w:rsidP="00610C18">
            <w:pPr>
              <w:jc w:val="both"/>
              <w:rPr>
                <w:szCs w:val="24"/>
              </w:rPr>
            </w:pPr>
            <w:r>
              <w:rPr>
                <w:szCs w:val="24"/>
              </w:rPr>
              <w:t>да</w:t>
            </w:r>
          </w:p>
        </w:tc>
      </w:tr>
    </w:tbl>
    <w:p w14:paraId="4D433E42" w14:textId="69D84E11"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 xml:space="preserve">пожарной безопасности» (Федеральный закон от 22.07.2008 № 123-ФЗ, СП 1.13130.2020 «Системы противопожарной </w:t>
      </w:r>
      <w:r w:rsidRPr="003E68DF">
        <w:rPr>
          <w:sz w:val="28"/>
          <w:szCs w:val="28"/>
        </w:rPr>
        <w:lastRenderedPageBreak/>
        <w:t>защиты. Эвакуационные пути и выходы», для класса функциональной пожарной опасности МОПС Ф3.5).</w:t>
      </w:r>
    </w:p>
    <w:p w14:paraId="1F72681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0" w:name="_Hlk134203022"/>
      <w:r w:rsidRPr="00C96381">
        <w:rPr>
          <w:b/>
          <w:bCs/>
          <w:iCs/>
          <w:sz w:val="28"/>
          <w:szCs w:val="28"/>
        </w:rPr>
        <w:t>Визуализация экстерьера и интерьера МОПС.</w:t>
      </w:r>
    </w:p>
    <w:bookmarkEnd w:id="10"/>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8C232C"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85pt;height:213.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8C232C" w:rsidP="00FB5E3D">
      <w:pPr>
        <w:ind w:firstLine="709"/>
        <w:contextualSpacing/>
        <w:rPr>
          <w:b/>
          <w:sz w:val="28"/>
        </w:rPr>
      </w:pPr>
      <w:r>
        <w:rPr>
          <w:b/>
          <w:sz w:val="28"/>
        </w:rPr>
        <w:lastRenderedPageBreak/>
        <w:pict w14:anchorId="5D91DF64">
          <v:shape id="_x0000_i1026" type="#_x0000_t75" style="width:422.5pt;height:207.15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8C232C" w:rsidP="00FB5E3D">
      <w:pPr>
        <w:ind w:firstLine="709"/>
        <w:contextualSpacing/>
        <w:rPr>
          <w:b/>
          <w:sz w:val="28"/>
        </w:rPr>
      </w:pPr>
      <w:r>
        <w:rPr>
          <w:b/>
          <w:sz w:val="28"/>
        </w:rPr>
        <w:pict w14:anchorId="710AFE40">
          <v:shape id="_x0000_i1027" type="#_x0000_t75" style="width:347.1pt;height:208.5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8C232C" w:rsidP="00AA5673">
      <w:pPr>
        <w:ind w:firstLine="709"/>
        <w:contextualSpacing/>
        <w:jc w:val="center"/>
        <w:rPr>
          <w:b/>
          <w:sz w:val="28"/>
        </w:rPr>
      </w:pPr>
      <w:r>
        <w:rPr>
          <w:b/>
          <w:sz w:val="28"/>
        </w:rPr>
        <w:pict w14:anchorId="2271B8BC">
          <v:shape id="_x0000_i1028" type="#_x0000_t75" style="width:379pt;height:231.6pt">
            <v:imagedata r:id="rId34" o:title="3-новая вывеска"/>
          </v:shape>
        </w:pict>
      </w:r>
    </w:p>
    <w:p w14:paraId="4D82A721" w14:textId="14DFFF3C" w:rsidR="00AA5673" w:rsidRDefault="008C232C" w:rsidP="008450FF">
      <w:pPr>
        <w:ind w:firstLine="709"/>
        <w:contextualSpacing/>
        <w:jc w:val="center"/>
        <w:rPr>
          <w:b/>
          <w:sz w:val="28"/>
        </w:rPr>
      </w:pPr>
      <w:r>
        <w:rPr>
          <w:b/>
          <w:sz w:val="28"/>
        </w:rPr>
        <w:lastRenderedPageBreak/>
        <w:pict w14:anchorId="1633AFA7">
          <v:shape id="_x0000_i1029" type="#_x0000_t75" style="width:410.25pt;height:190.2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8C232C" w:rsidP="00AA5673">
      <w:pPr>
        <w:ind w:firstLine="709"/>
        <w:contextualSpacing/>
        <w:jc w:val="center"/>
        <w:rPr>
          <w:b/>
          <w:sz w:val="28"/>
        </w:rPr>
      </w:pPr>
      <w:r>
        <w:rPr>
          <w:b/>
          <w:sz w:val="28"/>
        </w:rPr>
        <w:pict w14:anchorId="2D8011AC">
          <v:shape id="_x0000_i1030" type="#_x0000_t75" style="width:408.9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8C232C" w:rsidP="00AA5673">
      <w:pPr>
        <w:ind w:firstLine="709"/>
        <w:contextualSpacing/>
        <w:jc w:val="center"/>
        <w:rPr>
          <w:b/>
          <w:sz w:val="28"/>
        </w:rPr>
      </w:pPr>
      <w:r>
        <w:rPr>
          <w:b/>
          <w:sz w:val="28"/>
        </w:rPr>
        <w:pict w14:anchorId="69D7FA08">
          <v:shape id="_x0000_i1031" type="#_x0000_t75" style="width:387.85pt;height:220.75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8C232C" w:rsidP="00AA5673">
      <w:pPr>
        <w:ind w:firstLine="709"/>
        <w:contextualSpacing/>
        <w:jc w:val="center"/>
        <w:rPr>
          <w:b/>
          <w:sz w:val="28"/>
        </w:rPr>
      </w:pPr>
      <w:r>
        <w:rPr>
          <w:b/>
          <w:sz w:val="28"/>
        </w:rPr>
        <w:lastRenderedPageBreak/>
        <w:pict w14:anchorId="179B1607">
          <v:shape id="_x0000_i1032" type="#_x0000_t75" style="width:385.15pt;height:207.15pt">
            <v:imagedata r:id="rId38" o:title="3" croptop="4385f" cropbottom="2520f"/>
          </v:shape>
        </w:pict>
      </w:r>
    </w:p>
    <w:p w14:paraId="3F9BFDC6" w14:textId="5DE337EB" w:rsidR="008450FF" w:rsidRDefault="008450FF" w:rsidP="00FB5E3D">
      <w:pPr>
        <w:ind w:firstLine="709"/>
        <w:contextualSpacing/>
        <w:rPr>
          <w:b/>
          <w:sz w:val="28"/>
        </w:rPr>
      </w:pPr>
    </w:p>
    <w:p w14:paraId="49F9F97F" w14:textId="1F0C809F" w:rsidR="00FB5E3D" w:rsidRDefault="008450FF" w:rsidP="00FB5E3D">
      <w:pPr>
        <w:ind w:firstLine="709"/>
        <w:contextualSpacing/>
        <w:rPr>
          <w:b/>
          <w:sz w:val="28"/>
        </w:rPr>
      </w:pPr>
      <w:r>
        <w:rPr>
          <w:b/>
          <w:sz w:val="28"/>
        </w:rPr>
        <w:br w:type="column"/>
      </w:r>
    </w:p>
    <w:p w14:paraId="0C050B58" w14:textId="5024363E" w:rsidR="003E68DF" w:rsidRPr="003E68DF" w:rsidRDefault="00E53A23" w:rsidP="001B2BBC">
      <w:pPr>
        <w:pStyle w:val="16"/>
        <w:keepNext/>
        <w:keepLines/>
        <w:widowControl/>
        <w:numPr>
          <w:ilvl w:val="1"/>
          <w:numId w:val="32"/>
        </w:numPr>
        <w:autoSpaceDE/>
        <w:autoSpaceDN/>
        <w:ind w:left="0" w:firstLine="709"/>
        <w:contextualSpacing/>
        <w:jc w:val="both"/>
        <w:rPr>
          <w:i w:val="0"/>
          <w:u w:val="none"/>
        </w:rPr>
      </w:pPr>
      <w:r>
        <w:rPr>
          <w:i w:val="0"/>
          <w:u w:val="none"/>
        </w:rPr>
        <w:t>В</w:t>
      </w:r>
      <w:r w:rsidR="003E68DF" w:rsidRPr="003E68DF">
        <w:rPr>
          <w:i w:val="0"/>
          <w:u w:val="none"/>
        </w:rPr>
        <w:t>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0528EEF8" w14:textId="22153F0A"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lastRenderedPageBreak/>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76B78C81" w14:textId="77777777" w:rsidR="00D24B6B" w:rsidRPr="003548C0" w:rsidRDefault="00D24B6B">
      <w:pPr>
        <w:pStyle w:val="a9"/>
        <w:ind w:left="0"/>
        <w:rPr>
          <w:b/>
          <w:sz w:val="20"/>
        </w:rPr>
      </w:pPr>
    </w:p>
    <w:p w14:paraId="56E20CBC" w14:textId="77777777" w:rsidR="00D24B6B" w:rsidRPr="003548C0" w:rsidRDefault="00D24B6B">
      <w:pPr>
        <w:jc w:val="both"/>
        <w:rPr>
          <w:sz w:val="20"/>
        </w:rPr>
        <w:sectPr w:rsidR="00D24B6B" w:rsidRPr="003548C0">
          <w:pgSz w:w="11910" w:h="16840"/>
          <w:pgMar w:top="1040" w:right="580" w:bottom="280" w:left="1520" w:header="720" w:footer="720" w:gutter="0"/>
          <w:cols w:space="720"/>
        </w:sect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lastRenderedPageBreak/>
        <w:t xml:space="preserve">Информация о наружной вывеске, на фасаде МОПС. Внешний вид </w:t>
      </w:r>
      <w:proofErr w:type="spellStart"/>
      <w:r w:rsidRPr="004C3A89">
        <w:rPr>
          <w:b/>
          <w:sz w:val="28"/>
          <w:szCs w:val="28"/>
        </w:rPr>
        <w:t>несветовой</w:t>
      </w:r>
      <w:proofErr w:type="spellEnd"/>
      <w:r w:rsidRPr="004C3A89">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3"/>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F003D" w14:textId="77777777" w:rsidR="00525102" w:rsidRDefault="00525102" w:rsidP="00974E39">
      <w:r>
        <w:separator/>
      </w:r>
    </w:p>
  </w:endnote>
  <w:endnote w:type="continuationSeparator" w:id="0">
    <w:p w14:paraId="035F7D4B" w14:textId="77777777" w:rsidR="00525102" w:rsidRDefault="00525102"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BAA9A" w14:textId="77777777" w:rsidR="00525102" w:rsidRDefault="00525102" w:rsidP="00974E39">
      <w:r>
        <w:separator/>
      </w:r>
    </w:p>
  </w:footnote>
  <w:footnote w:type="continuationSeparator" w:id="0">
    <w:p w14:paraId="2597A3C4" w14:textId="77777777" w:rsidR="00525102" w:rsidRDefault="00525102" w:rsidP="00974E39">
      <w:r>
        <w:continuationSeparator/>
      </w:r>
    </w:p>
  </w:footnote>
  <w:footnote w:id="1">
    <w:p w14:paraId="1A014892" w14:textId="77777777" w:rsidR="00525102" w:rsidRPr="00E86235" w:rsidRDefault="00525102"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546CF3E6" w14:textId="77777777" w:rsidR="00525102" w:rsidRPr="00740C15" w:rsidRDefault="00525102"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14:paraId="0B5178CF" w14:textId="77777777" w:rsidR="00525102" w:rsidRPr="0051724E" w:rsidRDefault="00525102"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26F1B3CC" w:rsidR="00525102" w:rsidRDefault="00525102">
    <w:pPr>
      <w:pStyle w:val="ad"/>
      <w:jc w:val="center"/>
    </w:pPr>
    <w:r>
      <w:fldChar w:fldCharType="begin"/>
    </w:r>
    <w:r>
      <w:instrText>PAGE   \* MERGEFORMAT</w:instrText>
    </w:r>
    <w:r>
      <w:fldChar w:fldCharType="separate"/>
    </w:r>
    <w:r w:rsidR="0038791A">
      <w:rPr>
        <w:noProof/>
      </w:rPr>
      <w:t>56</w:t>
    </w:r>
    <w:r>
      <w:fldChar w:fldCharType="end"/>
    </w:r>
  </w:p>
  <w:p w14:paraId="36E136A5" w14:textId="77777777" w:rsidR="00525102" w:rsidRDefault="00525102">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644402"/>
    <w:multiLevelType w:val="multilevel"/>
    <w:tmpl w:val="412E10D6"/>
    <w:lvl w:ilvl="0">
      <w:start w:val="1"/>
      <w:numFmt w:val="decimal"/>
      <w:lvlText w:val="%1"/>
      <w:lvlJc w:val="left"/>
      <w:pPr>
        <w:ind w:left="525" w:hanging="525"/>
      </w:pPr>
      <w:rPr>
        <w:rFonts w:hint="default"/>
      </w:rPr>
    </w:lvl>
    <w:lvl w:ilvl="1">
      <w:start w:val="3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41"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9"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0"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5"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0"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1"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2"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3"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6"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4"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5"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7"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3E367B"/>
    <w:multiLevelType w:val="hybridMultilevel"/>
    <w:tmpl w:val="AD0E7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5"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6"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8"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9"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4"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2F32B4D"/>
    <w:multiLevelType w:val="hybridMultilevel"/>
    <w:tmpl w:val="BFEC58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0"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1"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6"/>
  </w:num>
  <w:num w:numId="3">
    <w:abstractNumId w:val="109"/>
  </w:num>
  <w:num w:numId="4">
    <w:abstractNumId w:val="85"/>
  </w:num>
  <w:num w:numId="5">
    <w:abstractNumId w:val="38"/>
  </w:num>
  <w:num w:numId="6">
    <w:abstractNumId w:val="68"/>
  </w:num>
  <w:num w:numId="7">
    <w:abstractNumId w:val="93"/>
  </w:num>
  <w:num w:numId="8">
    <w:abstractNumId w:val="72"/>
  </w:num>
  <w:num w:numId="9">
    <w:abstractNumId w:val="16"/>
  </w:num>
  <w:num w:numId="10">
    <w:abstractNumId w:val="31"/>
  </w:num>
  <w:num w:numId="11">
    <w:abstractNumId w:val="84"/>
  </w:num>
  <w:num w:numId="12">
    <w:abstractNumId w:val="80"/>
  </w:num>
  <w:num w:numId="13">
    <w:abstractNumId w:val="91"/>
  </w:num>
  <w:num w:numId="14">
    <w:abstractNumId w:val="39"/>
  </w:num>
  <w:num w:numId="15">
    <w:abstractNumId w:val="86"/>
  </w:num>
  <w:num w:numId="16">
    <w:abstractNumId w:val="67"/>
  </w:num>
  <w:num w:numId="17">
    <w:abstractNumId w:val="45"/>
  </w:num>
  <w:num w:numId="18">
    <w:abstractNumId w:val="13"/>
  </w:num>
  <w:num w:numId="19">
    <w:abstractNumId w:val="65"/>
  </w:num>
  <w:num w:numId="20">
    <w:abstractNumId w:val="81"/>
  </w:num>
  <w:num w:numId="21">
    <w:abstractNumId w:val="90"/>
  </w:num>
  <w:num w:numId="22">
    <w:abstractNumId w:val="94"/>
  </w:num>
  <w:num w:numId="23">
    <w:abstractNumId w:val="82"/>
  </w:num>
  <w:num w:numId="24">
    <w:abstractNumId w:val="112"/>
  </w:num>
  <w:num w:numId="25">
    <w:abstractNumId w:val="59"/>
  </w:num>
  <w:num w:numId="26">
    <w:abstractNumId w:val="20"/>
  </w:num>
  <w:num w:numId="27">
    <w:abstractNumId w:val="49"/>
  </w:num>
  <w:num w:numId="28">
    <w:abstractNumId w:val="101"/>
  </w:num>
  <w:num w:numId="29">
    <w:abstractNumId w:val="48"/>
  </w:num>
  <w:num w:numId="30">
    <w:abstractNumId w:val="56"/>
  </w:num>
  <w:num w:numId="31">
    <w:abstractNumId w:val="46"/>
  </w:num>
  <w:num w:numId="32">
    <w:abstractNumId w:val="55"/>
  </w:num>
  <w:num w:numId="33">
    <w:abstractNumId w:val="88"/>
  </w:num>
  <w:num w:numId="34">
    <w:abstractNumId w:val="73"/>
  </w:num>
  <w:num w:numId="35">
    <w:abstractNumId w:val="92"/>
  </w:num>
  <w:num w:numId="36">
    <w:abstractNumId w:val="0"/>
  </w:num>
  <w:num w:numId="37">
    <w:abstractNumId w:val="95"/>
  </w:num>
  <w:num w:numId="38">
    <w:abstractNumId w:val="87"/>
  </w:num>
  <w:num w:numId="39">
    <w:abstractNumId w:val="57"/>
  </w:num>
  <w:num w:numId="40">
    <w:abstractNumId w:val="78"/>
  </w:num>
  <w:num w:numId="41">
    <w:abstractNumId w:val="30"/>
  </w:num>
  <w:num w:numId="4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2"/>
  </w:num>
  <w:num w:numId="45">
    <w:abstractNumId w:val="74"/>
  </w:num>
  <w:num w:numId="46">
    <w:abstractNumId w:val="99"/>
  </w:num>
  <w:num w:numId="47">
    <w:abstractNumId w:val="2"/>
  </w:num>
  <w:num w:numId="48">
    <w:abstractNumId w:val="1"/>
  </w:num>
  <w:num w:numId="49">
    <w:abstractNumId w:val="111"/>
  </w:num>
  <w:num w:numId="50">
    <w:abstractNumId w:val="77"/>
  </w:num>
  <w:num w:numId="51">
    <w:abstractNumId w:val="32"/>
  </w:num>
  <w:num w:numId="52">
    <w:abstractNumId w:val="75"/>
  </w:num>
  <w:num w:numId="53">
    <w:abstractNumId w:val="21"/>
  </w:num>
  <w:num w:numId="54">
    <w:abstractNumId w:val="34"/>
  </w:num>
  <w:num w:numId="55">
    <w:abstractNumId w:val="47"/>
  </w:num>
  <w:num w:numId="56">
    <w:abstractNumId w:val="64"/>
  </w:num>
  <w:num w:numId="57">
    <w:abstractNumId w:val="106"/>
  </w:num>
  <w:num w:numId="58">
    <w:abstractNumId w:val="69"/>
  </w:num>
  <w:num w:numId="59">
    <w:abstractNumId w:val="63"/>
  </w:num>
  <w:num w:numId="60">
    <w:abstractNumId w:val="66"/>
  </w:num>
  <w:num w:numId="61">
    <w:abstractNumId w:val="96"/>
  </w:num>
  <w:num w:numId="62">
    <w:abstractNumId w:val="35"/>
  </w:num>
  <w:num w:numId="63">
    <w:abstractNumId w:val="53"/>
  </w:num>
  <w:num w:numId="64">
    <w:abstractNumId w:val="58"/>
  </w:num>
  <w:num w:numId="65">
    <w:abstractNumId w:val="104"/>
  </w:num>
  <w:num w:numId="66">
    <w:abstractNumId w:val="107"/>
  </w:num>
  <w:num w:numId="67">
    <w:abstractNumId w:val="18"/>
  </w:num>
  <w:num w:numId="68">
    <w:abstractNumId w:val="100"/>
  </w:num>
  <w:num w:numId="69">
    <w:abstractNumId w:val="37"/>
  </w:num>
  <w:num w:numId="70">
    <w:abstractNumId w:val="28"/>
  </w:num>
  <w:num w:numId="71">
    <w:abstractNumId w:val="97"/>
  </w:num>
  <w:num w:numId="72">
    <w:abstractNumId w:val="11"/>
  </w:num>
  <w:num w:numId="73">
    <w:abstractNumId w:val="5"/>
  </w:num>
  <w:num w:numId="74">
    <w:abstractNumId w:val="105"/>
  </w:num>
  <w:num w:numId="75">
    <w:abstractNumId w:val="33"/>
  </w:num>
  <w:num w:numId="76">
    <w:abstractNumId w:val="51"/>
  </w:num>
  <w:num w:numId="77">
    <w:abstractNumId w:val="14"/>
  </w:num>
  <w:num w:numId="78">
    <w:abstractNumId w:val="83"/>
  </w:num>
  <w:num w:numId="79">
    <w:abstractNumId w:val="36"/>
  </w:num>
  <w:num w:numId="80">
    <w:abstractNumId w:val="26"/>
  </w:num>
  <w:num w:numId="81">
    <w:abstractNumId w:val="89"/>
  </w:num>
  <w:num w:numId="82">
    <w:abstractNumId w:val="50"/>
  </w:num>
  <w:num w:numId="83">
    <w:abstractNumId w:val="4"/>
  </w:num>
  <w:num w:numId="84">
    <w:abstractNumId w:val="12"/>
  </w:num>
  <w:num w:numId="85">
    <w:abstractNumId w:val="54"/>
  </w:num>
  <w:num w:numId="86">
    <w:abstractNumId w:val="7"/>
  </w:num>
  <w:num w:numId="87">
    <w:abstractNumId w:val="108"/>
  </w:num>
  <w:num w:numId="88">
    <w:abstractNumId w:val="9"/>
  </w:num>
  <w:num w:numId="89">
    <w:abstractNumId w:val="102"/>
  </w:num>
  <w:num w:numId="90">
    <w:abstractNumId w:val="43"/>
  </w:num>
  <w:num w:numId="91">
    <w:abstractNumId w:val="10"/>
  </w:num>
  <w:num w:numId="92">
    <w:abstractNumId w:val="71"/>
  </w:num>
  <w:num w:numId="93">
    <w:abstractNumId w:val="41"/>
  </w:num>
  <w:num w:numId="94">
    <w:abstractNumId w:val="15"/>
  </w:num>
  <w:num w:numId="95">
    <w:abstractNumId w:val="3"/>
  </w:num>
  <w:num w:numId="96">
    <w:abstractNumId w:val="19"/>
  </w:num>
  <w:num w:numId="97">
    <w:abstractNumId w:val="62"/>
  </w:num>
  <w:num w:numId="98">
    <w:abstractNumId w:val="110"/>
  </w:num>
  <w:num w:numId="99">
    <w:abstractNumId w:val="60"/>
  </w:num>
  <w:num w:numId="100">
    <w:abstractNumId w:val="70"/>
  </w:num>
  <w:num w:numId="101">
    <w:abstractNumId w:val="29"/>
  </w:num>
  <w:num w:numId="102">
    <w:abstractNumId w:val="44"/>
  </w:num>
  <w:num w:numId="103">
    <w:abstractNumId w:val="23"/>
  </w:num>
  <w:num w:numId="104">
    <w:abstractNumId w:val="6"/>
  </w:num>
  <w:num w:numId="105">
    <w:abstractNumId w:val="22"/>
  </w:num>
  <w:num w:numId="106">
    <w:abstractNumId w:val="24"/>
  </w:num>
  <w:num w:numId="107">
    <w:abstractNumId w:val="52"/>
  </w:num>
  <w:num w:numId="108">
    <w:abstractNumId w:val="27"/>
  </w:num>
  <w:num w:numId="109">
    <w:abstractNumId w:val="17"/>
  </w:num>
  <w:num w:numId="110">
    <w:abstractNumId w:val="98"/>
  </w:num>
  <w:num w:numId="111">
    <w:abstractNumId w:val="103"/>
  </w:num>
  <w:num w:numId="112">
    <w:abstractNumId w:val="79"/>
  </w:num>
  <w:num w:numId="113">
    <w:abstractNumId w:val="4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A0E"/>
    <w:rsid w:val="00022072"/>
    <w:rsid w:val="00034CAD"/>
    <w:rsid w:val="00042D92"/>
    <w:rsid w:val="00053964"/>
    <w:rsid w:val="000730BD"/>
    <w:rsid w:val="00086111"/>
    <w:rsid w:val="000921FE"/>
    <w:rsid w:val="000C513B"/>
    <w:rsid w:val="000D7804"/>
    <w:rsid w:val="000E3A33"/>
    <w:rsid w:val="000F61DF"/>
    <w:rsid w:val="000F73E8"/>
    <w:rsid w:val="0010100B"/>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8791A"/>
    <w:rsid w:val="003937EC"/>
    <w:rsid w:val="003955E5"/>
    <w:rsid w:val="00397CC7"/>
    <w:rsid w:val="003A0455"/>
    <w:rsid w:val="003D2334"/>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4F7EA1"/>
    <w:rsid w:val="005217A0"/>
    <w:rsid w:val="00525102"/>
    <w:rsid w:val="005A4FA0"/>
    <w:rsid w:val="005A6A0B"/>
    <w:rsid w:val="005C15D0"/>
    <w:rsid w:val="005D63BB"/>
    <w:rsid w:val="005E3C9B"/>
    <w:rsid w:val="005E7B2C"/>
    <w:rsid w:val="005F7E57"/>
    <w:rsid w:val="00604E5A"/>
    <w:rsid w:val="00610C18"/>
    <w:rsid w:val="00620931"/>
    <w:rsid w:val="00622B65"/>
    <w:rsid w:val="00633A35"/>
    <w:rsid w:val="006533E7"/>
    <w:rsid w:val="00663D66"/>
    <w:rsid w:val="0067667F"/>
    <w:rsid w:val="00684A6D"/>
    <w:rsid w:val="00694FC8"/>
    <w:rsid w:val="006A2809"/>
    <w:rsid w:val="006B57FA"/>
    <w:rsid w:val="006B61B1"/>
    <w:rsid w:val="006D2945"/>
    <w:rsid w:val="00743FA7"/>
    <w:rsid w:val="007460A5"/>
    <w:rsid w:val="00747A1C"/>
    <w:rsid w:val="00761420"/>
    <w:rsid w:val="00762654"/>
    <w:rsid w:val="007641B6"/>
    <w:rsid w:val="007641CA"/>
    <w:rsid w:val="00766717"/>
    <w:rsid w:val="0077020A"/>
    <w:rsid w:val="0077579C"/>
    <w:rsid w:val="00782EDC"/>
    <w:rsid w:val="007861D4"/>
    <w:rsid w:val="00791825"/>
    <w:rsid w:val="007A3D71"/>
    <w:rsid w:val="007A7AE4"/>
    <w:rsid w:val="007B09A2"/>
    <w:rsid w:val="007F3FF7"/>
    <w:rsid w:val="00801363"/>
    <w:rsid w:val="00813D5E"/>
    <w:rsid w:val="00825289"/>
    <w:rsid w:val="00830CC8"/>
    <w:rsid w:val="00840508"/>
    <w:rsid w:val="008450FF"/>
    <w:rsid w:val="008758D4"/>
    <w:rsid w:val="00883007"/>
    <w:rsid w:val="00886398"/>
    <w:rsid w:val="00886F64"/>
    <w:rsid w:val="008B78DD"/>
    <w:rsid w:val="008C09A2"/>
    <w:rsid w:val="008C232C"/>
    <w:rsid w:val="008D796A"/>
    <w:rsid w:val="00902E26"/>
    <w:rsid w:val="00913B3C"/>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07C8"/>
    <w:rsid w:val="00A21294"/>
    <w:rsid w:val="00A4455F"/>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52F6A"/>
    <w:rsid w:val="00D61097"/>
    <w:rsid w:val="00D61F15"/>
    <w:rsid w:val="00D67D9A"/>
    <w:rsid w:val="00D830E4"/>
    <w:rsid w:val="00D959D4"/>
    <w:rsid w:val="00DA3279"/>
    <w:rsid w:val="00DB1E78"/>
    <w:rsid w:val="00DB5A7D"/>
    <w:rsid w:val="00DD5B2B"/>
    <w:rsid w:val="00DF203F"/>
    <w:rsid w:val="00DF555C"/>
    <w:rsid w:val="00E22474"/>
    <w:rsid w:val="00E53A23"/>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2DB70-6714-4CCD-95A8-493D3398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63</Pages>
  <Words>17023</Words>
  <Characters>97037</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Барсуковская Виктория Викторовна</cp:lastModifiedBy>
  <cp:revision>28</cp:revision>
  <dcterms:created xsi:type="dcterms:W3CDTF">2026-04-29T14:25:00Z</dcterms:created>
  <dcterms:modified xsi:type="dcterms:W3CDTF">2026-06-29T13:18:00Z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